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71" w:rsidRDefault="00667E71" w:rsidP="00667E71">
      <w:pPr>
        <w:pStyle w:val="Standard"/>
        <w:rPr>
          <w:lang w:val="ru-RU"/>
        </w:rPr>
      </w:pPr>
    </w:p>
    <w:p w:rsidR="00667E71" w:rsidRDefault="00667E71" w:rsidP="00667E71">
      <w:pPr>
        <w:pStyle w:val="Standard"/>
        <w:rPr>
          <w:lang w:val="ru-RU"/>
        </w:rPr>
      </w:pPr>
    </w:p>
    <w:p w:rsidR="00667E71" w:rsidRDefault="00667E71" w:rsidP="00667E71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0468">
        <w:rPr>
          <w:b/>
          <w:bCs/>
          <w:lang w:val="ru-RU"/>
        </w:rPr>
        <w:t>ОТЧЕТ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B80468">
        <w:rPr>
          <w:b/>
          <w:bCs/>
          <w:lang w:val="ru-RU"/>
        </w:rPr>
        <w:t>О работе</w:t>
      </w:r>
      <w:r>
        <w:rPr>
          <w:b/>
          <w:bCs/>
          <w:lang w:val="ru-RU"/>
        </w:rPr>
        <w:t xml:space="preserve">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B8046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з</w:t>
      </w:r>
      <w:r w:rsidR="00C71345">
        <w:rPr>
          <w:b/>
          <w:bCs/>
          <w:lang w:val="ru-RU"/>
        </w:rPr>
        <w:t xml:space="preserve">а </w:t>
      </w:r>
      <w:r w:rsidR="00172509">
        <w:rPr>
          <w:b/>
          <w:bCs/>
          <w:lang w:val="ru-RU"/>
        </w:rPr>
        <w:t>1</w:t>
      </w:r>
      <w:r w:rsidR="00C71345">
        <w:rPr>
          <w:b/>
          <w:bCs/>
          <w:lang w:val="ru-RU"/>
        </w:rPr>
        <w:t xml:space="preserve"> квартал 201</w:t>
      </w:r>
      <w:r w:rsidR="00240752">
        <w:rPr>
          <w:b/>
          <w:bCs/>
          <w:lang w:val="ru-RU"/>
        </w:rPr>
        <w:t>3</w:t>
      </w:r>
      <w:r w:rsidR="00C71345"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A32A5A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26 331,0</w:t>
            </w:r>
          </w:p>
        </w:tc>
        <w:tc>
          <w:tcPr>
            <w:tcW w:w="2186" w:type="dxa"/>
          </w:tcPr>
          <w:p w:rsidR="00C71345" w:rsidRDefault="00A32A5A">
            <w:pPr>
              <w:pStyle w:val="TableContents"/>
            </w:pPr>
            <w:r>
              <w:rPr>
                <w:b/>
                <w:color w:val="000000" w:themeColor="text1"/>
                <w:lang w:val="ru-RU"/>
              </w:rPr>
              <w:t>17 491,7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C71345" w:rsidP="004F4B86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71345" w:rsidRDefault="00A32A5A">
            <w:pPr>
              <w:pStyle w:val="TableContents"/>
            </w:pPr>
            <w:r>
              <w:rPr>
                <w:rFonts w:cs="Times New Roman"/>
                <w:lang w:val="ru-RU"/>
              </w:rPr>
              <w:t>Выплаты не произведены, так как финансирования не было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A32A5A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12 998,8</w:t>
            </w:r>
          </w:p>
        </w:tc>
        <w:tc>
          <w:tcPr>
            <w:tcW w:w="2186" w:type="dxa"/>
          </w:tcPr>
          <w:p w:rsidR="00C71345" w:rsidRDefault="00A32A5A">
            <w:pPr>
              <w:pStyle w:val="TableContents"/>
            </w:pPr>
            <w:r>
              <w:rPr>
                <w:lang w:val="ru-RU"/>
              </w:rPr>
              <w:t>12 973,7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A32A5A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4 184,3</w:t>
            </w:r>
          </w:p>
        </w:tc>
        <w:tc>
          <w:tcPr>
            <w:tcW w:w="2186" w:type="dxa"/>
          </w:tcPr>
          <w:p w:rsidR="00C71345" w:rsidRDefault="00A32A5A">
            <w:pPr>
              <w:pStyle w:val="TableContents"/>
            </w:pPr>
            <w:r>
              <w:rPr>
                <w:lang w:val="ru-RU"/>
              </w:rPr>
              <w:t>4 181,6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A32A5A" w:rsidP="004F4B86">
            <w:pPr>
              <w:pStyle w:val="TableContents"/>
              <w:rPr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1 126,9</w:t>
            </w:r>
          </w:p>
        </w:tc>
        <w:tc>
          <w:tcPr>
            <w:tcW w:w="2186" w:type="dxa"/>
          </w:tcPr>
          <w:p w:rsidR="00C71345" w:rsidRDefault="00A32A5A">
            <w:pPr>
              <w:pStyle w:val="TableContents"/>
            </w:pPr>
            <w:r>
              <w:rPr>
                <w:b/>
                <w:color w:val="000000" w:themeColor="text1"/>
                <w:lang w:val="ru-RU"/>
              </w:rPr>
              <w:t>336,4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A32A5A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</w:t>
            </w:r>
            <w:r w:rsidR="004F4B86">
              <w:rPr>
                <w:lang w:val="ru-RU"/>
              </w:rPr>
              <w:t>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A32A5A">
            <w:pPr>
              <w:pStyle w:val="TableContents"/>
            </w:pPr>
            <w:r>
              <w:rPr>
                <w:lang w:val="ru-RU"/>
              </w:rPr>
              <w:t>299,65</w:t>
            </w: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A32A5A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826,9</w:t>
            </w:r>
          </w:p>
        </w:tc>
        <w:tc>
          <w:tcPr>
            <w:tcW w:w="2186" w:type="dxa"/>
          </w:tcPr>
          <w:p w:rsidR="00C71345" w:rsidRDefault="00A32A5A">
            <w:pPr>
              <w:pStyle w:val="TableContents"/>
            </w:pPr>
            <w:r>
              <w:rPr>
                <w:lang w:val="ru-RU"/>
              </w:rPr>
              <w:t>36,75</w:t>
            </w:r>
            <w:proofErr w:type="gramStart"/>
            <w:r w:rsidR="00020D6B">
              <w:rPr>
                <w:rFonts w:cs="Times New Roman"/>
              </w:rPr>
              <w:t xml:space="preserve"> </w:t>
            </w:r>
            <w:proofErr w:type="spellStart"/>
            <w:r w:rsidR="00020D6B">
              <w:rPr>
                <w:rFonts w:cs="Times New Roman"/>
              </w:rPr>
              <w:t>П</w:t>
            </w:r>
            <w:proofErr w:type="gramEnd"/>
            <w:r w:rsidR="00020D6B">
              <w:rPr>
                <w:rFonts w:cs="Times New Roman"/>
              </w:rPr>
              <w:t>о</w:t>
            </w:r>
            <w:proofErr w:type="spellEnd"/>
            <w:r w:rsidR="00020D6B">
              <w:rPr>
                <w:rFonts w:cs="Times New Roman"/>
              </w:rPr>
              <w:t xml:space="preserve"> </w:t>
            </w:r>
            <w:proofErr w:type="spellStart"/>
            <w:r w:rsidR="00020D6B">
              <w:rPr>
                <w:rFonts w:cs="Times New Roman"/>
              </w:rPr>
              <w:t>состоянию</w:t>
            </w:r>
            <w:proofErr w:type="spellEnd"/>
            <w:r w:rsidR="00020D6B">
              <w:rPr>
                <w:rFonts w:cs="Times New Roman"/>
              </w:rPr>
              <w:t xml:space="preserve"> </w:t>
            </w:r>
            <w:proofErr w:type="spellStart"/>
            <w:r w:rsidR="00020D6B">
              <w:rPr>
                <w:rFonts w:cs="Times New Roman"/>
              </w:rPr>
              <w:t>на</w:t>
            </w:r>
            <w:proofErr w:type="spellEnd"/>
            <w:r w:rsidR="00020D6B">
              <w:rPr>
                <w:rFonts w:cs="Times New Roman"/>
              </w:rPr>
              <w:t xml:space="preserve"> 01.</w:t>
            </w:r>
            <w:r w:rsidR="00020D6B">
              <w:rPr>
                <w:rFonts w:cs="Times New Roman"/>
                <w:lang w:val="ru-RU"/>
              </w:rPr>
              <w:t>04</w:t>
            </w:r>
            <w:r w:rsidR="00020D6B">
              <w:rPr>
                <w:rFonts w:cs="Times New Roman"/>
              </w:rPr>
              <w:t>.201</w:t>
            </w:r>
            <w:r w:rsidR="00020D6B">
              <w:rPr>
                <w:rFonts w:cs="Times New Roman"/>
                <w:lang w:val="ru-RU"/>
              </w:rPr>
              <w:t>3 г. выплата на приобретение путевки и оплаты проезда к месту лечения (оздоровления) и  обратно произведена 1 подопечному ребенку. Исполнение во 2,3 квартале.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20D6B">
              <w:rPr>
                <w:lang w:val="ru-RU"/>
              </w:rPr>
              <w:t>021,0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</w:t>
            </w:r>
            <w:r>
              <w:rPr>
                <w:lang w:val="ru-RU"/>
              </w:rPr>
              <w:lastRenderedPageBreak/>
              <w:t>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8021,0</w:t>
            </w:r>
          </w:p>
        </w:tc>
        <w:tc>
          <w:tcPr>
            <w:tcW w:w="2186" w:type="dxa"/>
          </w:tcPr>
          <w:p w:rsidR="0024307E" w:rsidRDefault="00A32A5A">
            <w:pPr>
              <w:pStyle w:val="TableContents"/>
            </w:pPr>
            <w:r>
              <w:rPr>
                <w:lang w:val="ru-RU"/>
              </w:rPr>
              <w:t xml:space="preserve">Исполнение во 2 квартале 2013 </w:t>
            </w:r>
            <w:r>
              <w:rPr>
                <w:lang w:val="ru-RU"/>
              </w:rPr>
              <w:lastRenderedPageBreak/>
              <w:t>года, так как аукцион не состоялся в марте 2013 года, в связи с тем, что не было подано ни одной заявки.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A32A5A" w:rsidP="004F4B86">
            <w:pPr>
              <w:pStyle w:val="TableContents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2 700,0</w:t>
            </w:r>
          </w:p>
        </w:tc>
        <w:tc>
          <w:tcPr>
            <w:tcW w:w="2186" w:type="dxa"/>
          </w:tcPr>
          <w:p w:rsidR="0024307E" w:rsidRDefault="00A32A5A">
            <w:pPr>
              <w:pStyle w:val="TableContents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1 927,5</w:t>
            </w:r>
            <w:r>
              <w:rPr>
                <w:lang w:val="ru-RU"/>
              </w:rPr>
              <w:t xml:space="preserve"> Отклонения объясняются тем, что заработная плата за март 2013 года будет выплачена 05.04.2013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A32A5A" w:rsidP="0009403C">
            <w:pPr>
              <w:pStyle w:val="TableContents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29 031,0</w:t>
            </w:r>
          </w:p>
        </w:tc>
        <w:tc>
          <w:tcPr>
            <w:tcW w:w="2186" w:type="dxa"/>
          </w:tcPr>
          <w:p w:rsidR="0024307E" w:rsidRDefault="00A32A5A">
            <w:pPr>
              <w:pStyle w:val="TableContents"/>
            </w:pPr>
            <w:r>
              <w:rPr>
                <w:b/>
                <w:color w:val="000000"/>
                <w:lang w:val="ru-RU"/>
              </w:rPr>
              <w:t>19 419,2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 в весенний период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9262ED" w:rsidRDefault="009262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соглашений о сотрудничестве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повышении эффективности деятельности управления в части реализации переданных отдельных государственных полномочий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опекунского совета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взаимодействия по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граждан о семейных формах устройства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поддержке общественных объединений – клуба «Чуткая душа» и «Югорской ассоциации приемных родителей»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сопровождения замещающих семей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мероприятия клуба «Чуткая душа» к 23 февраля, 8 Марта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рабочей группы по реализации Комплекса мер по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lastRenderedPageBreak/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lastRenderedPageBreak/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</w:t>
            </w:r>
            <w:proofErr w:type="spellStart"/>
            <w:r>
              <w:rPr>
                <w:lang w:val="ru-RU"/>
              </w:rPr>
              <w:t>ХМАО-Югры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proofErr w:type="spellStart"/>
            <w:r>
              <w:rPr>
                <w:lang w:val="ru-RU"/>
              </w:rPr>
              <w:t>н</w:t>
            </w:r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9262ED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0758E8">
            <w:pPr>
              <w:pStyle w:val="TableContents"/>
            </w:pPr>
            <w:r>
              <w:rPr>
                <w:lang w:val="ru-RU"/>
              </w:rPr>
              <w:t>Не выполнено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 xml:space="preserve">Е.В. </w:t>
      </w:r>
      <w:proofErr w:type="spellStart"/>
      <w:r w:rsidR="00C71345">
        <w:rPr>
          <w:b/>
          <w:bCs/>
          <w:kern w:val="0"/>
          <w:lang w:val="ru-RU"/>
        </w:rPr>
        <w:t>Быстрова</w:t>
      </w:r>
      <w:proofErr w:type="spellEnd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20D6B"/>
    <w:rsid w:val="00030847"/>
    <w:rsid w:val="000758E8"/>
    <w:rsid w:val="0009403C"/>
    <w:rsid w:val="00164B17"/>
    <w:rsid w:val="00172509"/>
    <w:rsid w:val="001A4D91"/>
    <w:rsid w:val="001B39AE"/>
    <w:rsid w:val="00240752"/>
    <w:rsid w:val="0024307E"/>
    <w:rsid w:val="00286F82"/>
    <w:rsid w:val="00311078"/>
    <w:rsid w:val="00367FCD"/>
    <w:rsid w:val="003D77D9"/>
    <w:rsid w:val="0047653C"/>
    <w:rsid w:val="00492281"/>
    <w:rsid w:val="004B7074"/>
    <w:rsid w:val="004C27CF"/>
    <w:rsid w:val="004F4B86"/>
    <w:rsid w:val="005B6FE9"/>
    <w:rsid w:val="005E32EA"/>
    <w:rsid w:val="005F276B"/>
    <w:rsid w:val="005F4F01"/>
    <w:rsid w:val="00640B69"/>
    <w:rsid w:val="00667E71"/>
    <w:rsid w:val="0068765F"/>
    <w:rsid w:val="00694CCB"/>
    <w:rsid w:val="007B3C31"/>
    <w:rsid w:val="008669C6"/>
    <w:rsid w:val="009262ED"/>
    <w:rsid w:val="00930F48"/>
    <w:rsid w:val="00A06B5C"/>
    <w:rsid w:val="00A32A5A"/>
    <w:rsid w:val="00A660E4"/>
    <w:rsid w:val="00A8129D"/>
    <w:rsid w:val="00A93E2F"/>
    <w:rsid w:val="00B80468"/>
    <w:rsid w:val="00B82B00"/>
    <w:rsid w:val="00C71345"/>
    <w:rsid w:val="00D410B1"/>
    <w:rsid w:val="00E97C31"/>
    <w:rsid w:val="00F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8A128-D7C8-4053-B77D-1E8F19DB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Bistrova_EV</cp:lastModifiedBy>
  <cp:revision>26</cp:revision>
  <cp:lastPrinted>2013-08-28T08:47:00Z</cp:lastPrinted>
  <dcterms:created xsi:type="dcterms:W3CDTF">2010-09-30T11:40:00Z</dcterms:created>
  <dcterms:modified xsi:type="dcterms:W3CDTF">2013-08-28T08:47:00Z</dcterms:modified>
</cp:coreProperties>
</file>